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F3" w:rsidRPr="004F33EB" w:rsidRDefault="003A70F3" w:rsidP="004F33EB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3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Проведение первого ОСС в заочной форме с использованием ГИС ЖКХ</w:t>
      </w:r>
    </w:p>
    <w:p w:rsidR="003A70F3" w:rsidRPr="004F33EB" w:rsidRDefault="003A70F3" w:rsidP="004F33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3EB">
        <w:rPr>
          <w:rFonts w:ascii="Times New Roman" w:hAnsi="Times New Roman" w:cs="Times New Roman"/>
          <w:sz w:val="24"/>
          <w:szCs w:val="24"/>
        </w:rPr>
        <w:t>Общее собрание собственников помещений в многоквартирном доме является органом управления многоквартирным домом. Оно проводится в целях управления многоквартирным домом путем обсуждения вопросов повестки дня и принятия решений по вопросам, поставленным на голосование</w:t>
      </w:r>
      <w:r w:rsidR="00B426AA" w:rsidRPr="004F33EB">
        <w:rPr>
          <w:rFonts w:ascii="Times New Roman" w:hAnsi="Times New Roman" w:cs="Times New Roman"/>
          <w:sz w:val="24"/>
          <w:szCs w:val="24"/>
        </w:rPr>
        <w:t xml:space="preserve"> (статьи 44-48 жилищного кодекса РФ)</w:t>
      </w:r>
      <w:r w:rsidRPr="004F33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6AA" w:rsidRPr="004F33EB" w:rsidRDefault="003A70F3" w:rsidP="004F33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3EB">
        <w:rPr>
          <w:rFonts w:ascii="Times New Roman" w:hAnsi="Times New Roman" w:cs="Times New Roman"/>
          <w:sz w:val="24"/>
          <w:szCs w:val="24"/>
        </w:rPr>
        <w:t>Общее собрание собственников может быть проведено (</w:t>
      </w:r>
      <w:hyperlink r:id="rId5" w:history="1">
        <w:r w:rsidRPr="004F33EB">
          <w:rPr>
            <w:rFonts w:ascii="Times New Roman" w:hAnsi="Times New Roman" w:cs="Times New Roman"/>
            <w:sz w:val="24"/>
            <w:szCs w:val="24"/>
          </w:rPr>
          <w:t>п. 9 ст. 2</w:t>
        </w:r>
      </w:hyperlink>
      <w:r w:rsidRPr="004F33EB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4F33EB">
          <w:rPr>
            <w:rFonts w:ascii="Times New Roman" w:hAnsi="Times New Roman" w:cs="Times New Roman"/>
            <w:sz w:val="24"/>
            <w:szCs w:val="24"/>
          </w:rPr>
          <w:t>п. 3.2 ч. 2 ст. 44</w:t>
        </w:r>
      </w:hyperlink>
      <w:r w:rsidRPr="004F33E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4F33EB">
          <w:rPr>
            <w:rFonts w:ascii="Times New Roman" w:hAnsi="Times New Roman" w:cs="Times New Roman"/>
            <w:sz w:val="24"/>
            <w:szCs w:val="24"/>
          </w:rPr>
          <w:t>ст. 44.1</w:t>
        </w:r>
      </w:hyperlink>
      <w:r w:rsidRPr="004F33E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4F33EB">
          <w:rPr>
            <w:rFonts w:ascii="Times New Roman" w:hAnsi="Times New Roman" w:cs="Times New Roman"/>
            <w:sz w:val="24"/>
            <w:szCs w:val="24"/>
          </w:rPr>
          <w:t>ч. 1</w:t>
        </w:r>
      </w:hyperlink>
      <w:r w:rsidRPr="004F33EB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4F33EB">
          <w:rPr>
            <w:rFonts w:ascii="Times New Roman" w:hAnsi="Times New Roman" w:cs="Times New Roman"/>
            <w:sz w:val="24"/>
            <w:szCs w:val="24"/>
          </w:rPr>
          <w:t>3 ст. 47</w:t>
        </w:r>
      </w:hyperlink>
      <w:r w:rsidRPr="004F33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4F33EB">
          <w:rPr>
            <w:rFonts w:ascii="Times New Roman" w:hAnsi="Times New Roman" w:cs="Times New Roman"/>
            <w:sz w:val="24"/>
            <w:szCs w:val="24"/>
          </w:rPr>
          <w:t>ст. 47.1</w:t>
        </w:r>
      </w:hyperlink>
      <w:r w:rsidRPr="004F33EB">
        <w:rPr>
          <w:rFonts w:ascii="Times New Roman" w:hAnsi="Times New Roman" w:cs="Times New Roman"/>
          <w:sz w:val="24"/>
          <w:szCs w:val="24"/>
        </w:rPr>
        <w:t xml:space="preserve"> Ж</w:t>
      </w:r>
      <w:r w:rsidR="004F33EB">
        <w:rPr>
          <w:rFonts w:ascii="Times New Roman" w:hAnsi="Times New Roman" w:cs="Times New Roman"/>
          <w:sz w:val="24"/>
          <w:szCs w:val="24"/>
        </w:rPr>
        <w:t>илищного кодекса</w:t>
      </w:r>
      <w:bookmarkStart w:id="0" w:name="_GoBack"/>
      <w:bookmarkEnd w:id="0"/>
      <w:r w:rsidRPr="004F33EB">
        <w:rPr>
          <w:rFonts w:ascii="Times New Roman" w:hAnsi="Times New Roman" w:cs="Times New Roman"/>
          <w:sz w:val="24"/>
          <w:szCs w:val="24"/>
        </w:rPr>
        <w:t xml:space="preserve"> РФ):</w:t>
      </w:r>
      <w:r w:rsidR="00B426AA" w:rsidRPr="004F3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17" w:rsidRPr="004F33EB" w:rsidRDefault="00B426AA" w:rsidP="004F33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3EB">
        <w:rPr>
          <w:rFonts w:ascii="Times New Roman" w:hAnsi="Times New Roman" w:cs="Times New Roman"/>
          <w:sz w:val="24"/>
          <w:szCs w:val="24"/>
        </w:rPr>
        <w:t xml:space="preserve">- </w:t>
      </w:r>
      <w:r w:rsidR="003A70F3" w:rsidRPr="004F33EB">
        <w:rPr>
          <w:rFonts w:ascii="Times New Roman" w:hAnsi="Times New Roman" w:cs="Times New Roman"/>
          <w:sz w:val="24"/>
          <w:szCs w:val="24"/>
        </w:rPr>
        <w:t>в очной форме (при совместном присутствии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:rsidR="00B426AA" w:rsidRPr="004F33EB" w:rsidRDefault="004F7417" w:rsidP="004F33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3EB">
        <w:rPr>
          <w:rFonts w:ascii="Times New Roman" w:hAnsi="Times New Roman" w:cs="Times New Roman"/>
          <w:sz w:val="24"/>
          <w:szCs w:val="24"/>
        </w:rPr>
        <w:t xml:space="preserve"> </w:t>
      </w:r>
      <w:r w:rsidRPr="004F33EB">
        <w:rPr>
          <w:rFonts w:ascii="Times New Roman" w:hAnsi="Times New Roman" w:cs="Times New Roman"/>
          <w:sz w:val="24"/>
          <w:szCs w:val="24"/>
        </w:rPr>
        <w:t>- в форме очно-заочного голосования (возможность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доме)</w:t>
      </w:r>
      <w:r w:rsidRPr="004F33EB">
        <w:rPr>
          <w:rFonts w:ascii="Times New Roman" w:hAnsi="Times New Roman" w:cs="Times New Roman"/>
          <w:sz w:val="24"/>
          <w:szCs w:val="24"/>
        </w:rPr>
        <w:t>;</w:t>
      </w:r>
    </w:p>
    <w:p w:rsidR="004F33EB" w:rsidRDefault="00B426AA" w:rsidP="004F33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3EB">
        <w:rPr>
          <w:rFonts w:ascii="Times New Roman" w:hAnsi="Times New Roman" w:cs="Times New Roman"/>
          <w:sz w:val="24"/>
          <w:szCs w:val="24"/>
        </w:rPr>
        <w:t xml:space="preserve">- </w:t>
      </w:r>
      <w:r w:rsidR="003A70F3" w:rsidRPr="004F33EB">
        <w:rPr>
          <w:rFonts w:ascii="Times New Roman" w:hAnsi="Times New Roman" w:cs="Times New Roman"/>
          <w:sz w:val="24"/>
          <w:szCs w:val="24"/>
        </w:rPr>
        <w:t>в форме заочного голосования (опросным путем или с использованием информационных систем</w:t>
      </w:r>
      <w:r w:rsidR="008F590C" w:rsidRPr="004F33EB">
        <w:rPr>
          <w:rFonts w:ascii="Times New Roman" w:hAnsi="Times New Roman" w:cs="Times New Roman"/>
          <w:sz w:val="24"/>
          <w:szCs w:val="24"/>
        </w:rPr>
        <w:t>, включая ГИС ЖКХ</w:t>
      </w:r>
      <w:r w:rsidR="003A70F3" w:rsidRPr="004F33E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F33EB" w:rsidRDefault="008F590C" w:rsidP="004F33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3EB">
        <w:rPr>
          <w:rFonts w:ascii="Times New Roman" w:hAnsi="Times New Roman" w:cs="Times New Roman"/>
          <w:sz w:val="24"/>
          <w:szCs w:val="24"/>
        </w:rPr>
        <w:t>Первое общее собрание собственников помещений в многоквартирном доме в форме заочного голосования с использованием системы</w:t>
      </w:r>
      <w:r w:rsidR="0015644D" w:rsidRPr="004F33EB">
        <w:rPr>
          <w:rFonts w:ascii="Times New Roman" w:hAnsi="Times New Roman" w:cs="Times New Roman"/>
          <w:sz w:val="24"/>
          <w:szCs w:val="24"/>
        </w:rPr>
        <w:t xml:space="preserve"> ГИС ЖКХ</w:t>
      </w:r>
      <w:r w:rsidRPr="004F33EB">
        <w:rPr>
          <w:rFonts w:ascii="Times New Roman" w:hAnsi="Times New Roman" w:cs="Times New Roman"/>
          <w:sz w:val="24"/>
          <w:szCs w:val="24"/>
        </w:rPr>
        <w:t xml:space="preserve"> проводится в порядке, установленном </w:t>
      </w:r>
      <w:r w:rsidR="0015644D" w:rsidRPr="004F33EB">
        <w:rPr>
          <w:rFonts w:ascii="Times New Roman" w:hAnsi="Times New Roman" w:cs="Times New Roman"/>
          <w:sz w:val="24"/>
          <w:szCs w:val="24"/>
        </w:rPr>
        <w:t>частями 2, 4-12</w:t>
      </w:r>
      <w:r w:rsidRPr="004F33EB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15644D" w:rsidRPr="004F33EB">
        <w:rPr>
          <w:rFonts w:ascii="Times New Roman" w:hAnsi="Times New Roman" w:cs="Times New Roman"/>
          <w:sz w:val="24"/>
          <w:szCs w:val="24"/>
        </w:rPr>
        <w:t xml:space="preserve"> 47.1. Жилищного кодекса РФ</w:t>
      </w:r>
      <w:r w:rsidRPr="004F33EB">
        <w:rPr>
          <w:rFonts w:ascii="Times New Roman" w:hAnsi="Times New Roman" w:cs="Times New Roman"/>
          <w:sz w:val="24"/>
          <w:szCs w:val="24"/>
        </w:rPr>
        <w:t>, по инициативе собственника помещения в многоквартирном доме или лица, осуществляющего управление многоквартирным домом.</w:t>
      </w:r>
    </w:p>
    <w:p w:rsidR="008F590C" w:rsidRPr="004F33EB" w:rsidRDefault="0015644D" w:rsidP="004F33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3EB"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Pr="004F33EB">
        <w:rPr>
          <w:rFonts w:ascii="Times New Roman" w:hAnsi="Times New Roman" w:cs="Times New Roman"/>
          <w:sz w:val="24"/>
          <w:szCs w:val="24"/>
        </w:rPr>
        <w:t>с материалом вебинара на тему:</w:t>
      </w:r>
      <w:r w:rsidRPr="004F33EB">
        <w:rPr>
          <w:rFonts w:ascii="Times New Roman" w:hAnsi="Times New Roman" w:cs="Times New Roman"/>
          <w:sz w:val="24"/>
          <w:szCs w:val="24"/>
        </w:rPr>
        <w:t xml:space="preserve"> «</w:t>
      </w:r>
      <w:r w:rsidRPr="004F33EB">
        <w:rPr>
          <w:rFonts w:ascii="Times New Roman" w:hAnsi="Times New Roman" w:cs="Times New Roman"/>
          <w:sz w:val="24"/>
          <w:szCs w:val="24"/>
        </w:rPr>
        <w:t>Проведение первого ОСС в заочной форме с использованием ГИС ЖКХ</w:t>
      </w:r>
      <w:r w:rsidRPr="004F33EB">
        <w:rPr>
          <w:rFonts w:ascii="Times New Roman" w:hAnsi="Times New Roman" w:cs="Times New Roman"/>
          <w:sz w:val="24"/>
          <w:szCs w:val="24"/>
        </w:rPr>
        <w:t xml:space="preserve">» можно на сайте ГИС ЖКХ </w:t>
      </w:r>
      <w:r w:rsidRPr="004F33EB">
        <w:rPr>
          <w:rFonts w:ascii="Times New Roman" w:hAnsi="Times New Roman" w:cs="Times New Roman"/>
          <w:sz w:val="24"/>
          <w:szCs w:val="24"/>
        </w:rPr>
        <w:t>dom.gosuslugi.ru</w:t>
      </w:r>
      <w:r w:rsidRPr="004F33EB">
        <w:rPr>
          <w:rFonts w:ascii="Times New Roman" w:hAnsi="Times New Roman" w:cs="Times New Roman"/>
          <w:sz w:val="24"/>
          <w:szCs w:val="24"/>
        </w:rPr>
        <w:t xml:space="preserve"> в разделе «Обучающие материалы» - «Видео ГИС ЖКХ»</w:t>
      </w:r>
      <w:r w:rsidR="004F33EB" w:rsidRPr="004F33EB">
        <w:rPr>
          <w:rFonts w:ascii="Times New Roman" w:hAnsi="Times New Roman" w:cs="Times New Roman"/>
          <w:sz w:val="24"/>
          <w:szCs w:val="24"/>
        </w:rPr>
        <w:t>;</w:t>
      </w:r>
      <w:r w:rsidRPr="004F33EB">
        <w:rPr>
          <w:rFonts w:ascii="Times New Roman" w:hAnsi="Times New Roman" w:cs="Times New Roman"/>
          <w:sz w:val="24"/>
          <w:szCs w:val="24"/>
        </w:rPr>
        <w:t xml:space="preserve"> на </w:t>
      </w:r>
      <w:r w:rsidRPr="004F33EB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4F33EB">
        <w:rPr>
          <w:rFonts w:ascii="Times New Roman" w:hAnsi="Times New Roman" w:cs="Times New Roman"/>
          <w:sz w:val="24"/>
          <w:szCs w:val="24"/>
        </w:rPr>
        <w:t xml:space="preserve"> канале ГИС ЖКХ. </w:t>
      </w:r>
    </w:p>
    <w:p w:rsidR="008F590C" w:rsidRPr="004F33EB" w:rsidRDefault="008F590C" w:rsidP="004F33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F7417" w:rsidRPr="004F33EB" w:rsidRDefault="004F7417" w:rsidP="004F33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D68BB" w:rsidRPr="004F33EB" w:rsidRDefault="002D68BB" w:rsidP="004F33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D68BB" w:rsidRPr="004F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F3"/>
    <w:rsid w:val="0015644D"/>
    <w:rsid w:val="002D68BB"/>
    <w:rsid w:val="003A70F3"/>
    <w:rsid w:val="004F33EB"/>
    <w:rsid w:val="004F7417"/>
    <w:rsid w:val="008F590C"/>
    <w:rsid w:val="00B426AA"/>
    <w:rsid w:val="00D8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0D0F"/>
  <w15:chartTrackingRefBased/>
  <w15:docId w15:val="{BAEB4542-959C-468B-9B4C-54DF906C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0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F3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950BCE8597A8F35F835CD503B58D3DF1677A4632A095F6264A09C47D98AB88C3A46E81349694BC43D3A7BC7434CC336CB5995E3B37841UDH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C950BCE8597A8F35F835CD503B58D3DF1677A4632A095F6264A09C47D98AB88C3A46E81349694AC73D3A7BC7434CC336CB5995E3B37841UDH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C950BCE8597A8F35F835CD503B58D3DF1677A4632A095F6264A09C47D98AB88C3A46E0114D661892723B2782125FC23BCB5B9CFFUBH0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BC950BCE8597A8F35F835CD503B58D3DF1677A4632A095F6264A09C47D98AB88C3A46E813496F48C43D3A7BC7434CC336CB5995E3B37841UDHEE" TargetMode="External"/><Relationship Id="rId10" Type="http://schemas.openxmlformats.org/officeDocument/2006/relationships/hyperlink" Target="consultantplus://offline/ref=4BC950BCE8597A8F35F835CD503B58D3DF1677A4632A095F6264A09C47D98AB88C3A46E813496F4AC53D3A7BC7434CC336CB5995E3B37841UDH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C950BCE8597A8F35F835CD503B58D3DF1677A4632A095F6264A09C47D98AB88C3A46E81349694BCA3D3A7BC7434CC336CB5995E3B37841UDH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</dc:creator>
  <cp:keywords/>
  <dc:description/>
  <cp:lastModifiedBy>Решетникова</cp:lastModifiedBy>
  <cp:revision>6</cp:revision>
  <dcterms:created xsi:type="dcterms:W3CDTF">2021-09-14T04:06:00Z</dcterms:created>
  <dcterms:modified xsi:type="dcterms:W3CDTF">2021-09-15T04:28:00Z</dcterms:modified>
</cp:coreProperties>
</file>